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June 15,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Zhiping Yu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Leishen Energy Holding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>103 Huizhong Li, B Building, Peking Times Square, Unit 15B10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Chaoyang District, Beijing, China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Leishen Energy Holding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F-3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June 8,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333-296613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Zhiping Yu: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Liz Packebusch at 202-551-8749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 Energy &amp;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Transportation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David Manno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129</Words>
  <Characters>701</Characters>
  <CharactersWithSpaces>1111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